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49EF4" w14:textId="5A80C79B" w:rsidR="00C5522A" w:rsidRPr="00C5522A" w:rsidRDefault="00C5522A" w:rsidP="00792932">
      <w:pPr>
        <w:spacing w:line="276" w:lineRule="auto"/>
        <w:rPr>
          <w:b/>
          <w:bCs/>
        </w:rPr>
      </w:pPr>
      <w:r w:rsidRPr="00C5522A">
        <w:rPr>
          <w:b/>
          <w:bCs/>
        </w:rPr>
        <w:t>Bak tallene</w:t>
      </w:r>
    </w:p>
    <w:p w14:paraId="4530891F" w14:textId="6D977FEE" w:rsidR="00205024" w:rsidRPr="00792932" w:rsidRDefault="00205024" w:rsidP="00792932">
      <w:pPr>
        <w:spacing w:after="0" w:line="276" w:lineRule="auto"/>
      </w:pPr>
      <w:r w:rsidRPr="00792932">
        <w:t>Rehabilitering for mennesker med Parkinson er ikke et “ekstra tilbud”.</w:t>
      </w:r>
    </w:p>
    <w:p w14:paraId="72093B42" w14:textId="77777777" w:rsidR="00205024" w:rsidRPr="00792932" w:rsidRDefault="00205024" w:rsidP="00792932">
      <w:pPr>
        <w:spacing w:after="0" w:line="276" w:lineRule="auto"/>
      </w:pPr>
      <w:r w:rsidRPr="00792932">
        <w:t>Det er behandling. Det er forebygging. Det er livskvalitet.</w:t>
      </w:r>
    </w:p>
    <w:p w14:paraId="67333A60" w14:textId="77777777" w:rsidR="00205024" w:rsidRPr="00792932" w:rsidRDefault="00205024" w:rsidP="00792932">
      <w:pPr>
        <w:spacing w:after="0" w:line="276" w:lineRule="auto"/>
      </w:pPr>
      <w:r w:rsidRPr="00792932">
        <w:t>Når et menneske får Parkinson, får det ikke bare skjelvinger.</w:t>
      </w:r>
    </w:p>
    <w:p w14:paraId="6EB6BBD5" w14:textId="7350C500" w:rsidR="00792932" w:rsidRPr="00792932" w:rsidRDefault="00205024" w:rsidP="00792932">
      <w:pPr>
        <w:spacing w:after="0" w:line="276" w:lineRule="auto"/>
      </w:pPr>
      <w:r w:rsidRPr="00792932">
        <w:t>Det får en sykdom som påvirker bevegelse, stemme, balanse, energi, søvn, humør – og identitet.</w:t>
      </w:r>
    </w:p>
    <w:p w14:paraId="21D0E82F" w14:textId="77777777" w:rsidR="00205024" w:rsidRPr="00792932" w:rsidRDefault="00205024" w:rsidP="00792932">
      <w:pPr>
        <w:spacing w:after="0" w:line="276" w:lineRule="auto"/>
      </w:pPr>
      <w:r w:rsidRPr="00792932">
        <w:t>Medisiner alene er ikke nok.</w:t>
      </w:r>
    </w:p>
    <w:p w14:paraId="66681862" w14:textId="77777777" w:rsidR="00205024" w:rsidRPr="00792932" w:rsidRDefault="00205024" w:rsidP="00792932">
      <w:pPr>
        <w:spacing w:after="0" w:line="276" w:lineRule="auto"/>
      </w:pPr>
      <w:r w:rsidRPr="00792932">
        <w:t>Rehabilitering gir strukturert trening, faglig oppfølging og kunnskap som gjør at vi kan fungere lenger – hjemme, i jobb, i familiene våre. Den styrker kroppen, ja. Men den styrker også mestring, håp og psykisk helse.</w:t>
      </w:r>
    </w:p>
    <w:p w14:paraId="427C421D" w14:textId="77777777" w:rsidR="00205024" w:rsidRPr="00792932" w:rsidRDefault="00205024" w:rsidP="00792932">
      <w:pPr>
        <w:spacing w:after="0" w:line="276" w:lineRule="auto"/>
      </w:pPr>
      <w:r w:rsidRPr="00792932">
        <w:t>Det skjer noe når mennesker med samme diagnose møtes i trygge rammer med kompetente fagfolk rundt seg.</w:t>
      </w:r>
    </w:p>
    <w:p w14:paraId="34013C8F" w14:textId="77777777" w:rsidR="00205024" w:rsidRPr="00792932" w:rsidRDefault="00205024" w:rsidP="00792932">
      <w:pPr>
        <w:spacing w:after="0" w:line="276" w:lineRule="auto"/>
      </w:pPr>
      <w:r w:rsidRPr="00792932">
        <w:t>Vi slipper å forklare hvorfor hånden skjelver.</w:t>
      </w:r>
    </w:p>
    <w:p w14:paraId="2E7D149D" w14:textId="77777777" w:rsidR="00205024" w:rsidRPr="00792932" w:rsidRDefault="00205024" w:rsidP="00792932">
      <w:pPr>
        <w:spacing w:after="0" w:line="276" w:lineRule="auto"/>
      </w:pPr>
      <w:r w:rsidRPr="00792932">
        <w:t>Vi slipper å skjule at stemmen svikter.</w:t>
      </w:r>
    </w:p>
    <w:p w14:paraId="0F8C9CA3" w14:textId="77777777" w:rsidR="00205024" w:rsidRPr="00792932" w:rsidRDefault="00205024" w:rsidP="00792932">
      <w:pPr>
        <w:spacing w:after="0" w:line="276" w:lineRule="auto"/>
      </w:pPr>
      <w:r w:rsidRPr="00792932">
        <w:t>Vi trener sammen. Vi lærer av hverandre. Vi holder hverandre oppe.</w:t>
      </w:r>
    </w:p>
    <w:p w14:paraId="2061C546" w14:textId="77777777" w:rsidR="00205024" w:rsidRPr="00792932" w:rsidRDefault="00205024" w:rsidP="00792932">
      <w:pPr>
        <w:spacing w:after="0" w:line="276" w:lineRule="auto"/>
      </w:pPr>
      <w:r w:rsidRPr="00792932">
        <w:t>Resultatet?</w:t>
      </w:r>
    </w:p>
    <w:p w14:paraId="61D9E0C6" w14:textId="77777777" w:rsidR="00205024" w:rsidRPr="00792932" w:rsidRDefault="00205024" w:rsidP="00792932">
      <w:pPr>
        <w:spacing w:after="0" w:line="276" w:lineRule="auto"/>
      </w:pPr>
      <w:r w:rsidRPr="00792932">
        <w:t>• Færre fall.</w:t>
      </w:r>
    </w:p>
    <w:p w14:paraId="7E90FDAB" w14:textId="77777777" w:rsidR="00205024" w:rsidRPr="00792932" w:rsidRDefault="00205024" w:rsidP="00792932">
      <w:pPr>
        <w:spacing w:after="0" w:line="276" w:lineRule="auto"/>
      </w:pPr>
      <w:r w:rsidRPr="00792932">
        <w:t>• Mindre behov for akuttinnleggelser.</w:t>
      </w:r>
    </w:p>
    <w:p w14:paraId="1B607EFC" w14:textId="77777777" w:rsidR="00205024" w:rsidRPr="00792932" w:rsidRDefault="00205024" w:rsidP="00792932">
      <w:pPr>
        <w:spacing w:after="0" w:line="276" w:lineRule="auto"/>
      </w:pPr>
      <w:r w:rsidRPr="00792932">
        <w:t>• Bedre funksjon over tid.</w:t>
      </w:r>
    </w:p>
    <w:p w14:paraId="5FF458BF" w14:textId="77777777" w:rsidR="00205024" w:rsidRPr="00792932" w:rsidRDefault="00205024" w:rsidP="00792932">
      <w:pPr>
        <w:spacing w:after="0" w:line="276" w:lineRule="auto"/>
      </w:pPr>
      <w:r w:rsidRPr="00792932">
        <w:t>• Mindre belastning på pårørende.</w:t>
      </w:r>
    </w:p>
    <w:p w14:paraId="3BFD7100" w14:textId="77777777" w:rsidR="00205024" w:rsidRPr="00792932" w:rsidRDefault="00205024" w:rsidP="00792932">
      <w:pPr>
        <w:spacing w:after="0" w:line="276" w:lineRule="auto"/>
      </w:pPr>
      <w:r w:rsidRPr="00792932">
        <w:t>• Økt selvstendighet.</w:t>
      </w:r>
    </w:p>
    <w:p w14:paraId="04E4F022" w14:textId="77777777" w:rsidR="00205024" w:rsidRPr="00792932" w:rsidRDefault="00205024" w:rsidP="00792932">
      <w:pPr>
        <w:spacing w:after="0" w:line="276" w:lineRule="auto"/>
      </w:pPr>
      <w:r w:rsidRPr="00792932">
        <w:t>Rehabilitering er ikke en kostnad som kan kuttes.</w:t>
      </w:r>
    </w:p>
    <w:p w14:paraId="5DDD07BD" w14:textId="77777777" w:rsidR="00205024" w:rsidRPr="00792932" w:rsidRDefault="00205024" w:rsidP="00792932">
      <w:pPr>
        <w:spacing w:after="0" w:line="276" w:lineRule="auto"/>
      </w:pPr>
      <w:r w:rsidRPr="00792932">
        <w:t>Det er en investering som sparer samfunnet for langt større utgifter senere.</w:t>
      </w:r>
    </w:p>
    <w:p w14:paraId="037ED121" w14:textId="77777777" w:rsidR="00205024" w:rsidRPr="00792932" w:rsidRDefault="00205024" w:rsidP="00792932">
      <w:pPr>
        <w:spacing w:after="0" w:line="276" w:lineRule="auto"/>
      </w:pPr>
      <w:r w:rsidRPr="00792932">
        <w:t>Parkinson er en progressiv sykdom. Vi kan ikke stoppe den.</w:t>
      </w:r>
    </w:p>
    <w:p w14:paraId="33298EF2" w14:textId="77777777" w:rsidR="00205024" w:rsidRPr="00792932" w:rsidRDefault="00205024" w:rsidP="00792932">
      <w:pPr>
        <w:spacing w:after="0" w:line="276" w:lineRule="auto"/>
      </w:pPr>
      <w:r w:rsidRPr="00792932">
        <w:t>Men vi kan bremse funksjonsfall.</w:t>
      </w:r>
    </w:p>
    <w:p w14:paraId="5C5D96FB" w14:textId="77777777" w:rsidR="00205024" w:rsidRPr="00792932" w:rsidRDefault="00205024" w:rsidP="00792932">
      <w:pPr>
        <w:spacing w:after="0" w:line="276" w:lineRule="auto"/>
      </w:pPr>
      <w:r w:rsidRPr="00792932">
        <w:t>Vi kan utsette behovet for omfattende pleie.</w:t>
      </w:r>
    </w:p>
    <w:p w14:paraId="0D75F673" w14:textId="77777777" w:rsidR="00205024" w:rsidRPr="00792932" w:rsidRDefault="00205024" w:rsidP="00792932">
      <w:pPr>
        <w:spacing w:after="0" w:line="276" w:lineRule="auto"/>
      </w:pPr>
      <w:r w:rsidRPr="00792932">
        <w:t>Vi kan gi mennesker flere år med verdighet, aktivitet og deltakelse.</w:t>
      </w:r>
    </w:p>
    <w:p w14:paraId="017C5666" w14:textId="77777777" w:rsidR="00205024" w:rsidRPr="00792932" w:rsidRDefault="00205024" w:rsidP="00792932">
      <w:pPr>
        <w:spacing w:after="0" w:line="276" w:lineRule="auto"/>
      </w:pPr>
      <w:r w:rsidRPr="00792932">
        <w:t>Bak tallene i budsjettene finnes det mennesker.</w:t>
      </w:r>
    </w:p>
    <w:p w14:paraId="1A0B3883" w14:textId="77777777" w:rsidR="00205024" w:rsidRPr="00792932" w:rsidRDefault="00205024" w:rsidP="00792932">
      <w:pPr>
        <w:spacing w:after="0" w:line="276" w:lineRule="auto"/>
      </w:pPr>
      <w:r w:rsidRPr="00792932">
        <w:t>Mennesker som ønsker å bidra.</w:t>
      </w:r>
    </w:p>
    <w:p w14:paraId="3B83A892" w14:textId="77777777" w:rsidR="00205024" w:rsidRPr="00792932" w:rsidRDefault="00205024" w:rsidP="00792932">
      <w:pPr>
        <w:spacing w:after="0" w:line="276" w:lineRule="auto"/>
      </w:pPr>
      <w:r w:rsidRPr="00792932">
        <w:t>Mennesker som ønsker å være foreldre, besteforeldre, partnere – ikke bare pasienter.</w:t>
      </w:r>
    </w:p>
    <w:p w14:paraId="44E6CA1C" w14:textId="77777777" w:rsidR="00205024" w:rsidRPr="00792932" w:rsidRDefault="00205024" w:rsidP="00792932">
      <w:pPr>
        <w:spacing w:after="0" w:line="276" w:lineRule="auto"/>
      </w:pPr>
      <w:r w:rsidRPr="00792932">
        <w:t>Rehabilitering gjør en forskjell.</w:t>
      </w:r>
    </w:p>
    <w:p w14:paraId="64E466E4" w14:textId="77777777" w:rsidR="00205024" w:rsidRPr="00792932" w:rsidRDefault="00205024" w:rsidP="00792932">
      <w:pPr>
        <w:spacing w:after="0" w:line="276" w:lineRule="auto"/>
      </w:pPr>
      <w:r w:rsidRPr="00792932">
        <w:t>Ikke bare i kropp – men i liv.</w:t>
      </w:r>
    </w:p>
    <w:p w14:paraId="294C270D" w14:textId="77777777" w:rsidR="00205024" w:rsidRPr="00792932" w:rsidRDefault="00205024" w:rsidP="00792932">
      <w:pPr>
        <w:spacing w:after="0" w:line="276" w:lineRule="auto"/>
      </w:pPr>
      <w:r w:rsidRPr="00792932">
        <w:t>Derfor må disse tilbudene bestå.</w:t>
      </w:r>
    </w:p>
    <w:p w14:paraId="6982D89D" w14:textId="77777777" w:rsidR="00205024" w:rsidRPr="00792932" w:rsidRDefault="00205024" w:rsidP="00792932">
      <w:pPr>
        <w:spacing w:after="0" w:line="276" w:lineRule="auto"/>
      </w:pPr>
      <w:r w:rsidRPr="00792932">
        <w:t>Ikke svekkes.</w:t>
      </w:r>
    </w:p>
    <w:p w14:paraId="5BBCF665" w14:textId="77777777" w:rsidR="00205024" w:rsidRPr="00792932" w:rsidRDefault="00205024" w:rsidP="00792932">
      <w:pPr>
        <w:spacing w:after="0" w:line="276" w:lineRule="auto"/>
      </w:pPr>
      <w:r w:rsidRPr="00792932">
        <w:t>Ikke bygges ned.</w:t>
      </w:r>
    </w:p>
    <w:p w14:paraId="7B456817" w14:textId="77777777" w:rsidR="00205024" w:rsidRPr="00792932" w:rsidRDefault="00205024" w:rsidP="00792932">
      <w:pPr>
        <w:spacing w:after="0" w:line="276" w:lineRule="auto"/>
      </w:pPr>
      <w:r w:rsidRPr="00792932">
        <w:t>De må styrkes.</w:t>
      </w:r>
    </w:p>
    <w:p w14:paraId="30B72DAC" w14:textId="77777777" w:rsidR="00205024" w:rsidRPr="00792932" w:rsidRDefault="00205024" w:rsidP="00792932">
      <w:pPr>
        <w:spacing w:after="0" w:line="276" w:lineRule="auto"/>
      </w:pPr>
      <w:r w:rsidRPr="00792932">
        <w:t>For oss handler det om hverdagen.</w:t>
      </w:r>
    </w:p>
    <w:p w14:paraId="7E5FE7F0" w14:textId="77777777" w:rsidR="00205024" w:rsidRPr="00792932" w:rsidRDefault="00205024" w:rsidP="00792932">
      <w:pPr>
        <w:spacing w:after="0" w:line="276" w:lineRule="auto"/>
      </w:pPr>
      <w:r w:rsidRPr="00792932">
        <w:t>For dere handler det om prioriteringer.</w:t>
      </w:r>
    </w:p>
    <w:p w14:paraId="4051D4D4" w14:textId="77777777" w:rsidR="00205024" w:rsidRPr="00792932" w:rsidRDefault="00205024" w:rsidP="00792932">
      <w:pPr>
        <w:spacing w:after="0" w:line="276" w:lineRule="auto"/>
      </w:pPr>
      <w:r w:rsidRPr="00792932">
        <w:t>Vi håper dere velger klokt.</w:t>
      </w:r>
    </w:p>
    <w:p w14:paraId="1E5E9F8F" w14:textId="77777777" w:rsidR="00205024" w:rsidRPr="00792932" w:rsidRDefault="00205024" w:rsidP="00792932">
      <w:pPr>
        <w:spacing w:after="0" w:line="276" w:lineRule="auto"/>
      </w:pPr>
      <w:r w:rsidRPr="00792932">
        <w:t>For bak hvert vedtak finnes det et menneske som kjemper for å stå oppreist – bokstavelig talt.</w:t>
      </w:r>
    </w:p>
    <w:p w14:paraId="2F1C02EC" w14:textId="77777777" w:rsidR="00205024" w:rsidRPr="00792932" w:rsidRDefault="00205024" w:rsidP="00792932">
      <w:pPr>
        <w:spacing w:after="0" w:line="276" w:lineRule="auto"/>
      </w:pPr>
      <w:r w:rsidRPr="00792932">
        <w:lastRenderedPageBreak/>
        <w:t>Ta ikke fra kommende pasienter det som kan bli deres viktigste holdepunkt.</w:t>
      </w:r>
    </w:p>
    <w:p w14:paraId="60A8E6A2" w14:textId="77777777" w:rsidR="00205024" w:rsidRPr="00792932" w:rsidRDefault="00205024" w:rsidP="00792932">
      <w:pPr>
        <w:spacing w:after="0" w:line="276" w:lineRule="auto"/>
      </w:pPr>
      <w:r w:rsidRPr="00792932">
        <w:t>Gi oss muligheten til å fortsette å kjempe med støtte, ikke alene.</w:t>
      </w:r>
    </w:p>
    <w:p w14:paraId="4AA4B8F5" w14:textId="77777777" w:rsidR="00205024" w:rsidRPr="00792932" w:rsidRDefault="00205024" w:rsidP="00792932">
      <w:pPr>
        <w:spacing w:after="0" w:line="276" w:lineRule="auto"/>
      </w:pPr>
      <w:r w:rsidRPr="00792932">
        <w:t>For rehabilitering handler ikke om luksus.</w:t>
      </w:r>
    </w:p>
    <w:p w14:paraId="2C585C42" w14:textId="77777777" w:rsidR="00205024" w:rsidRPr="00792932" w:rsidRDefault="00205024" w:rsidP="00792932">
      <w:pPr>
        <w:spacing w:after="0" w:line="276" w:lineRule="auto"/>
      </w:pPr>
      <w:r w:rsidRPr="00792932">
        <w:t>Det handler om å bevare funksjon.</w:t>
      </w:r>
    </w:p>
    <w:p w14:paraId="54D80DDE" w14:textId="77777777" w:rsidR="00205024" w:rsidRPr="00792932" w:rsidRDefault="00205024" w:rsidP="00792932">
      <w:pPr>
        <w:spacing w:after="0" w:line="276" w:lineRule="auto"/>
      </w:pPr>
      <w:r w:rsidRPr="00792932">
        <w:t>Om å utsette tap.</w:t>
      </w:r>
    </w:p>
    <w:p w14:paraId="7F98D8D5" w14:textId="77777777" w:rsidR="00205024" w:rsidRPr="00792932" w:rsidRDefault="00205024" w:rsidP="00792932">
      <w:pPr>
        <w:spacing w:after="0" w:line="276" w:lineRule="auto"/>
      </w:pPr>
      <w:r w:rsidRPr="00792932">
        <w:t>Om å gi mennesker flere gode dager enn dårlige.</w:t>
      </w:r>
    </w:p>
    <w:p w14:paraId="25C365C2" w14:textId="77777777" w:rsidR="00205024" w:rsidRPr="00792932" w:rsidRDefault="00205024" w:rsidP="00792932">
      <w:pPr>
        <w:spacing w:after="0" w:line="276" w:lineRule="auto"/>
      </w:pPr>
      <w:r w:rsidRPr="00792932">
        <w:t>Når dere beskytter disse tilbudene, beskytter dere ikke bare en post på budsjettet.</w:t>
      </w:r>
    </w:p>
    <w:p w14:paraId="5423790D" w14:textId="77777777" w:rsidR="00205024" w:rsidRPr="00792932" w:rsidRDefault="00205024" w:rsidP="00792932">
      <w:pPr>
        <w:spacing w:after="0" w:line="276" w:lineRule="auto"/>
      </w:pPr>
      <w:r w:rsidRPr="00792932">
        <w:t>Dere beskytter håp.</w:t>
      </w:r>
    </w:p>
    <w:p w14:paraId="6FE7BCB0" w14:textId="77777777" w:rsidR="00205024" w:rsidRPr="00792932" w:rsidRDefault="00205024" w:rsidP="00792932">
      <w:pPr>
        <w:spacing w:after="0" w:line="276" w:lineRule="auto"/>
      </w:pPr>
      <w:r w:rsidRPr="00792932">
        <w:t>Dere beskytter verdighet.</w:t>
      </w:r>
    </w:p>
    <w:p w14:paraId="283EAB64" w14:textId="77777777" w:rsidR="00205024" w:rsidRPr="00792932" w:rsidRDefault="00205024" w:rsidP="00792932">
      <w:pPr>
        <w:spacing w:after="0" w:line="276" w:lineRule="auto"/>
      </w:pPr>
      <w:r w:rsidRPr="00792932">
        <w:t>Dere beskytter livskvalitet – for oss som lever med Parkinson nå, og for dem som en dag vil få diagnosen.</w:t>
      </w:r>
    </w:p>
    <w:p w14:paraId="0741F41F" w14:textId="77777777" w:rsidR="00205024" w:rsidRPr="00792932" w:rsidRDefault="00205024" w:rsidP="00792932">
      <w:pPr>
        <w:spacing w:after="0" w:line="276" w:lineRule="auto"/>
      </w:pPr>
      <w:r w:rsidRPr="00792932">
        <w:t>Vi ber ikke om mer enn det som virker.</w:t>
      </w:r>
    </w:p>
    <w:p w14:paraId="083F061B" w14:textId="77777777" w:rsidR="00205024" w:rsidRPr="00792932" w:rsidRDefault="00205024" w:rsidP="00792932">
      <w:pPr>
        <w:spacing w:after="0" w:line="276" w:lineRule="auto"/>
      </w:pPr>
      <w:r w:rsidRPr="00792932">
        <w:t>Vi ber om å få beholde det som gjør at vi kan stå – litt stødigere, litt lenger.</w:t>
      </w:r>
    </w:p>
    <w:p w14:paraId="74DA002A" w14:textId="77777777" w:rsidR="00205024" w:rsidRPr="00792932" w:rsidRDefault="00205024" w:rsidP="00792932">
      <w:pPr>
        <w:spacing w:after="0" w:line="276" w:lineRule="auto"/>
      </w:pPr>
      <w:r w:rsidRPr="00792932">
        <w:t>Det er en forskjell som merkes.</w:t>
      </w:r>
    </w:p>
    <w:p w14:paraId="6A453A99" w14:textId="77777777" w:rsidR="00205024" w:rsidRDefault="00205024" w:rsidP="00792932">
      <w:pPr>
        <w:spacing w:after="0" w:line="276" w:lineRule="auto"/>
      </w:pPr>
      <w:r w:rsidRPr="00792932">
        <w:t>Hver eneste dag.</w:t>
      </w:r>
    </w:p>
    <w:p w14:paraId="00A6EC4D" w14:textId="77777777" w:rsidR="00792932" w:rsidRPr="00792932" w:rsidRDefault="00792932" w:rsidP="00792932">
      <w:pPr>
        <w:spacing w:after="0" w:line="276" w:lineRule="auto"/>
      </w:pPr>
    </w:p>
    <w:p w14:paraId="7CE5FCC9" w14:textId="77777777" w:rsidR="00205024" w:rsidRPr="00792932" w:rsidRDefault="00205024" w:rsidP="00792932">
      <w:pPr>
        <w:spacing w:after="0" w:line="276" w:lineRule="auto"/>
      </w:pPr>
      <w:r w:rsidRPr="00792932">
        <w:t>Jeg skriver dette som en av de yngre som nylig har vært på rehabiliteringsopphold på Ringen. Jeg vet hva det betyr – fordi jeg har kjent forskjellen.</w:t>
      </w:r>
    </w:p>
    <w:p w14:paraId="1E1F98DE" w14:textId="77777777" w:rsidR="00205024" w:rsidRPr="00792932" w:rsidRDefault="00205024" w:rsidP="00792932">
      <w:pPr>
        <w:spacing w:after="0" w:line="276" w:lineRule="auto"/>
      </w:pPr>
      <w:r w:rsidRPr="00792932">
        <w:t>La også de som kommer etter meg få den samme muligheten…</w:t>
      </w:r>
    </w:p>
    <w:p w14:paraId="3409B9C1" w14:textId="16279129" w:rsidR="000F1AFA" w:rsidRPr="00792932" w:rsidRDefault="000F1AFA" w:rsidP="00792932">
      <w:pPr>
        <w:spacing w:after="0" w:line="276" w:lineRule="auto"/>
      </w:pPr>
    </w:p>
    <w:p w14:paraId="708258A9" w14:textId="77777777" w:rsidR="00194207" w:rsidRDefault="00194207" w:rsidP="00792932">
      <w:pPr>
        <w:spacing w:after="0" w:line="276" w:lineRule="auto"/>
      </w:pPr>
    </w:p>
    <w:p w14:paraId="5E07E87D" w14:textId="1EC3F7F4" w:rsidR="00194207" w:rsidRDefault="00194207" w:rsidP="00792932">
      <w:pPr>
        <w:spacing w:line="276" w:lineRule="auto"/>
      </w:pPr>
      <w:r w:rsidRPr="00194207">
        <w:rPr>
          <w:noProof/>
        </w:rPr>
        <w:drawing>
          <wp:inline distT="0" distB="0" distL="0" distR="0" wp14:anchorId="5BA881F4" wp14:editId="1D4FD8FF">
            <wp:extent cx="5760720" cy="4320540"/>
            <wp:effectExtent l="0" t="0" r="0" b="3810"/>
            <wp:docPr id="1598460180" name="Bil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942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80635"/>
    <w:multiLevelType w:val="multilevel"/>
    <w:tmpl w:val="9B8A8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539061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024"/>
    <w:rsid w:val="000D3DE7"/>
    <w:rsid w:val="000F1AFA"/>
    <w:rsid w:val="00194207"/>
    <w:rsid w:val="00205024"/>
    <w:rsid w:val="002A66C6"/>
    <w:rsid w:val="00792932"/>
    <w:rsid w:val="00964FAF"/>
    <w:rsid w:val="009F7C9C"/>
    <w:rsid w:val="00A34A49"/>
    <w:rsid w:val="00C5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FBFCE"/>
  <w15:chartTrackingRefBased/>
  <w15:docId w15:val="{B75597FD-22B1-4B6E-8472-16953EADC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050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2050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050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050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050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050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050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050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050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050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2050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2050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05024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205024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05024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05024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05024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05024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2050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2050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050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050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2050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205024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205024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205024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2050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205024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205024"/>
    <w:rPr>
      <w:b/>
      <w:bCs/>
      <w:smallCaps/>
      <w:color w:val="0F4761" w:themeColor="accent1" w:themeShade="BF"/>
      <w:spacing w:val="5"/>
    </w:rPr>
  </w:style>
  <w:style w:type="character" w:styleId="Hyperkobling">
    <w:name w:val="Hyperlink"/>
    <w:basedOn w:val="Standardskriftforavsnitt"/>
    <w:uiPriority w:val="99"/>
    <w:unhideWhenUsed/>
    <w:rsid w:val="00205024"/>
    <w:rPr>
      <w:color w:val="467886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2050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D76C61835C6841B51A1E75F9F56568" ma:contentTypeVersion="13" ma:contentTypeDescription="Opprett et nytt dokument." ma:contentTypeScope="" ma:versionID="0d2e8dffcaa0074cf9c9bf15e13fd4b8">
  <xsd:schema xmlns:xsd="http://www.w3.org/2001/XMLSchema" xmlns:xs="http://www.w3.org/2001/XMLSchema" xmlns:p="http://schemas.microsoft.com/office/2006/metadata/properties" xmlns:ns2="cb1cd336-a923-4049-b4c3-8601e8f88a8f" xmlns:ns3="aae466f7-665a-43d6-81ac-1905cfb56fcf" targetNamespace="http://schemas.microsoft.com/office/2006/metadata/properties" ma:root="true" ma:fieldsID="94d3cf450e61fa5e118d7c378553db83" ns2:_="" ns3:_="">
    <xsd:import namespace="cb1cd336-a923-4049-b4c3-8601e8f88a8f"/>
    <xsd:import namespace="aae466f7-665a-43d6-81ac-1905cfb56f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1cd336-a923-4049-b4c3-8601e8f88a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44bd27e2-62de-4af1-85f7-19d8bf2bfc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466f7-665a-43d6-81ac-1905cfb56fc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f6fcbfdf-3870-4770-ab10-309d7ffb0488}" ma:internalName="TaxCatchAll" ma:showField="CatchAllData" ma:web="aae466f7-665a-43d6-81ac-1905cfb56f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ae466f7-665a-43d6-81ac-1905cfb56fcf" xsi:nil="true"/>
    <lcf76f155ced4ddcb4097134ff3c332f xmlns="cb1cd336-a923-4049-b4c3-8601e8f88a8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788D416-3F7B-4731-8423-8DBD871F2F66}"/>
</file>

<file path=customXml/itemProps2.xml><?xml version="1.0" encoding="utf-8"?>
<ds:datastoreItem xmlns:ds="http://schemas.openxmlformats.org/officeDocument/2006/customXml" ds:itemID="{E44E0B53-F5E3-4668-AAA4-F55DD72E67FF}"/>
</file>

<file path=customXml/itemProps3.xml><?xml version="1.0" encoding="utf-8"?>
<ds:datastoreItem xmlns:ds="http://schemas.openxmlformats.org/officeDocument/2006/customXml" ds:itemID="{8AFE1B36-C619-4B51-A6E3-D2BF592E3A8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426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Gunn Marit Walslag</dc:creator>
  <cp:keywords/>
  <dc:description/>
  <cp:lastModifiedBy>Gunn Marit Walslag</cp:lastModifiedBy>
  <cp:revision>2</cp:revision>
  <dcterms:created xsi:type="dcterms:W3CDTF">2026-04-26T16:48:00Z</dcterms:created>
  <dcterms:modified xsi:type="dcterms:W3CDTF">2026-04-26T16:48:00Z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0x01010044D76C61835C6841B51A1E75F9F56568</vt:lpwstr>
  </property>
</Properties>
</file>